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2512" w14:textId="09227A70" w:rsidR="00D816DD" w:rsidRDefault="00F573D4" w:rsidP="00DF1185">
      <w:pPr>
        <w:pStyle w:val="Title"/>
      </w:pPr>
      <w:r>
        <w:t>Building Blocks of Resilience</w:t>
      </w:r>
    </w:p>
    <w:p w14:paraId="44E20A9F" w14:textId="2EBE55BF" w:rsidR="00F573D4" w:rsidRDefault="00F573D4"/>
    <w:p w14:paraId="211A4614" w14:textId="77777777" w:rsidR="00DF1185" w:rsidRDefault="00DF1185">
      <w:r>
        <w:t xml:space="preserve">Giving pupils practical examples of how to bounce back when they are going through a hard time helps to build their resilience. </w:t>
      </w:r>
    </w:p>
    <w:p w14:paraId="63C8717A" w14:textId="5011FE82" w:rsidR="00DF1185" w:rsidRDefault="00DF1185"/>
    <w:p w14:paraId="3D513309" w14:textId="01421096" w:rsidR="00932823" w:rsidRDefault="00DF1185">
      <w:r w:rsidRPr="00932823">
        <w:rPr>
          <w:b/>
          <w:bCs/>
        </w:rPr>
        <w:t>Objective:</w:t>
      </w:r>
      <w:r>
        <w:t xml:space="preserve"> Pupils will learn about </w:t>
      </w:r>
      <w:r w:rsidR="00932823">
        <w:t xml:space="preserve">practical things they can do when they are feeling down to pick themselves back up again and decide on a coping strategy that best works for them.  </w:t>
      </w:r>
    </w:p>
    <w:p w14:paraId="303C20F3" w14:textId="2A580544" w:rsidR="00932823" w:rsidRDefault="00932823"/>
    <w:p w14:paraId="4B82BDA0" w14:textId="5C80487D" w:rsidR="00932823" w:rsidRDefault="004D091E">
      <w:r>
        <w:rPr>
          <w:b/>
          <w:bCs/>
        </w:rPr>
        <w:t xml:space="preserve">Total </w:t>
      </w:r>
      <w:r w:rsidR="00932823" w:rsidRPr="002B1990">
        <w:rPr>
          <w:b/>
          <w:bCs/>
        </w:rPr>
        <w:t>Time:</w:t>
      </w:r>
      <w:r w:rsidR="00932823">
        <w:t xml:space="preserve"> </w:t>
      </w:r>
      <w:r w:rsidR="00E47236">
        <w:t>35</w:t>
      </w:r>
      <w:r w:rsidR="00932823">
        <w:t xml:space="preserve"> minutes</w:t>
      </w:r>
    </w:p>
    <w:p w14:paraId="3EF1B9FA" w14:textId="6624BBEB" w:rsidR="00932823" w:rsidRDefault="00932823"/>
    <w:p w14:paraId="2A4A0A67" w14:textId="78CEA620" w:rsidR="00E47236" w:rsidRDefault="00E47236">
      <w:r w:rsidRPr="00E47236">
        <w:rPr>
          <w:b/>
          <w:bCs/>
        </w:rPr>
        <w:t>Part One</w:t>
      </w:r>
      <w:r>
        <w:t xml:space="preserve"> (5 minutes)</w:t>
      </w:r>
    </w:p>
    <w:p w14:paraId="57F0032E" w14:textId="23EF6AB7" w:rsidR="00E47236" w:rsidRDefault="00E47236" w:rsidP="00E47236">
      <w:pPr>
        <w:pStyle w:val="ListParagraph"/>
        <w:numPr>
          <w:ilvl w:val="0"/>
          <w:numId w:val="5"/>
        </w:numPr>
      </w:pPr>
      <w:r>
        <w:t xml:space="preserve">Read ‘What is Resilience’ and ‘Qualities of a Resilient’ person to the class. </w:t>
      </w:r>
    </w:p>
    <w:p w14:paraId="170F4D21" w14:textId="77777777" w:rsidR="00E47236" w:rsidRDefault="00E47236" w:rsidP="00E47236">
      <w:pPr>
        <w:pStyle w:val="ListParagraph"/>
      </w:pPr>
    </w:p>
    <w:p w14:paraId="0B52BF5C" w14:textId="5FAAF9A0" w:rsidR="002B1990" w:rsidRDefault="00932823">
      <w:r w:rsidRPr="002B1990">
        <w:rPr>
          <w:b/>
          <w:bCs/>
        </w:rPr>
        <w:t xml:space="preserve">Part </w:t>
      </w:r>
      <w:r w:rsidR="00E47236">
        <w:rPr>
          <w:b/>
          <w:bCs/>
        </w:rPr>
        <w:t>Two</w:t>
      </w:r>
      <w:r>
        <w:t xml:space="preserve"> </w:t>
      </w:r>
      <w:r w:rsidR="002B1990">
        <w:t>(1</w:t>
      </w:r>
      <w:r w:rsidR="00E47236">
        <w:t>5</w:t>
      </w:r>
      <w:r w:rsidR="002B1990">
        <w:t xml:space="preserve"> minutes) </w:t>
      </w:r>
    </w:p>
    <w:p w14:paraId="7E7E6F15" w14:textId="35842650" w:rsidR="002B1990" w:rsidRDefault="002B1990"/>
    <w:p w14:paraId="5B80C9BA" w14:textId="205A9780" w:rsidR="002B1990" w:rsidRDefault="008957BB" w:rsidP="008957BB">
      <w:pPr>
        <w:pStyle w:val="ListParagraph"/>
        <w:numPr>
          <w:ilvl w:val="0"/>
          <w:numId w:val="2"/>
        </w:numPr>
      </w:pPr>
      <w:r>
        <w:t xml:space="preserve">Divide pupils into groups of </w:t>
      </w:r>
      <w:r w:rsidR="00024361">
        <w:t>two</w:t>
      </w:r>
      <w:r>
        <w:t xml:space="preserve"> or </w:t>
      </w:r>
      <w:r w:rsidR="00024361">
        <w:t>three</w:t>
      </w:r>
      <w:r>
        <w:t xml:space="preserve"> and ask them to complete task </w:t>
      </w:r>
      <w:r w:rsidR="00024361">
        <w:t>one</w:t>
      </w:r>
      <w:r>
        <w:t xml:space="preserve"> together. </w:t>
      </w:r>
    </w:p>
    <w:p w14:paraId="0E82C1C0" w14:textId="494FA1FD" w:rsidR="008957BB" w:rsidRDefault="008957BB"/>
    <w:p w14:paraId="0F064C71" w14:textId="69351162" w:rsidR="008957BB" w:rsidRDefault="008957BB" w:rsidP="008957BB">
      <w:pPr>
        <w:pStyle w:val="ListParagraph"/>
        <w:numPr>
          <w:ilvl w:val="0"/>
          <w:numId w:val="2"/>
        </w:numPr>
      </w:pPr>
      <w:r>
        <w:t xml:space="preserve">Go through each strategy with the class and ask groups for their answers. </w:t>
      </w:r>
    </w:p>
    <w:p w14:paraId="5C5CC14E" w14:textId="77777777" w:rsidR="002B1990" w:rsidRDefault="002B1990"/>
    <w:p w14:paraId="7CC42BBC" w14:textId="17616C52" w:rsidR="002B1990" w:rsidRDefault="002B1990">
      <w:r w:rsidRPr="002B1990">
        <w:rPr>
          <w:b/>
          <w:bCs/>
        </w:rPr>
        <w:t xml:space="preserve">Part </w:t>
      </w:r>
      <w:r w:rsidR="00E47236">
        <w:rPr>
          <w:b/>
          <w:bCs/>
        </w:rPr>
        <w:t>Three</w:t>
      </w:r>
      <w:r>
        <w:t xml:space="preserve"> (1</w:t>
      </w:r>
      <w:r w:rsidR="00E47236">
        <w:t>5</w:t>
      </w:r>
      <w:r>
        <w:t xml:space="preserve"> minutes)</w:t>
      </w:r>
    </w:p>
    <w:p w14:paraId="01C8481C" w14:textId="7B83045A" w:rsidR="008957BB" w:rsidRDefault="008957BB"/>
    <w:p w14:paraId="6C4AFB03" w14:textId="30B80732" w:rsidR="008957BB" w:rsidRDefault="008957BB" w:rsidP="008957BB">
      <w:pPr>
        <w:pStyle w:val="ListParagraph"/>
        <w:numPr>
          <w:ilvl w:val="0"/>
          <w:numId w:val="3"/>
        </w:numPr>
      </w:pPr>
      <w:r>
        <w:t xml:space="preserve">Ask pupils to individually complete a coping strategy plan that works for them, using some of the examples that were given in task </w:t>
      </w:r>
      <w:r w:rsidR="00024361">
        <w:t>one</w:t>
      </w:r>
      <w:r>
        <w:t xml:space="preserve">. </w:t>
      </w:r>
      <w:r>
        <w:br/>
      </w:r>
    </w:p>
    <w:p w14:paraId="594F25B8" w14:textId="64FC4BD8" w:rsidR="008957BB" w:rsidRDefault="008957BB" w:rsidP="008957BB">
      <w:pPr>
        <w:pStyle w:val="ListParagraph"/>
        <w:rPr>
          <w:i/>
          <w:iCs/>
        </w:rPr>
      </w:pPr>
      <w:r>
        <w:rPr>
          <w:i/>
          <w:iCs/>
        </w:rPr>
        <w:t xml:space="preserve">You could ask pupils to close their eyes and think back to a difficult time, maybe a time they lost a competition or didn’t get a grade they were expecting. </w:t>
      </w:r>
      <w:r>
        <w:rPr>
          <w:i/>
          <w:iCs/>
        </w:rPr>
        <w:br/>
      </w:r>
      <w:r>
        <w:rPr>
          <w:i/>
          <w:iCs/>
        </w:rPr>
        <w:br/>
        <w:t xml:space="preserve">Then ask pupils to think about their reaction, could they have acted any differently to bounce back quicker?  </w:t>
      </w:r>
    </w:p>
    <w:p w14:paraId="1D9F6194" w14:textId="066F39E5" w:rsidR="008957BB" w:rsidRDefault="008957BB" w:rsidP="008957BB">
      <w:pPr>
        <w:pStyle w:val="ListParagraph"/>
        <w:rPr>
          <w:i/>
          <w:iCs/>
        </w:rPr>
      </w:pPr>
    </w:p>
    <w:p w14:paraId="740CB279" w14:textId="70508210" w:rsidR="008957BB" w:rsidRPr="008957BB" w:rsidRDefault="008957BB" w:rsidP="008957BB">
      <w:pPr>
        <w:pStyle w:val="ListParagraph"/>
        <w:numPr>
          <w:ilvl w:val="0"/>
          <w:numId w:val="3"/>
        </w:numPr>
      </w:pPr>
      <w:r>
        <w:t xml:space="preserve">Pupils could stick the coping strategy into their homework diary and have it for future reference. </w:t>
      </w:r>
    </w:p>
    <w:p w14:paraId="710925C9" w14:textId="77777777" w:rsidR="002B1990" w:rsidRDefault="002B1990"/>
    <w:p w14:paraId="57B1D221" w14:textId="0CCEB52D" w:rsidR="00DF1185" w:rsidRDefault="00DF1185">
      <w:r>
        <w:br w:type="page"/>
      </w:r>
    </w:p>
    <w:p w14:paraId="30BA4F3B" w14:textId="77777777" w:rsidR="001362D7" w:rsidRDefault="001362D7" w:rsidP="001362D7">
      <w:pPr>
        <w:pStyle w:val="Title"/>
      </w:pPr>
      <w:r>
        <w:lastRenderedPageBreak/>
        <w:t>Building Blocks of Resilience</w:t>
      </w:r>
    </w:p>
    <w:p w14:paraId="2045CC46" w14:textId="5C3E341F" w:rsidR="001362D7" w:rsidRDefault="001362D7" w:rsidP="001362D7">
      <w:pPr>
        <w:pStyle w:val="Heading1"/>
      </w:pPr>
      <w:r>
        <w:t xml:space="preserve">What is Resilience? </w:t>
      </w:r>
    </w:p>
    <w:p w14:paraId="59626366" w14:textId="77777777" w:rsidR="00E47236" w:rsidRPr="00E47236" w:rsidRDefault="00E47236" w:rsidP="00E47236"/>
    <w:p w14:paraId="0D36E907" w14:textId="43029415" w:rsidR="001362D7" w:rsidRDefault="001362D7" w:rsidP="001362D7">
      <w:r>
        <w:t xml:space="preserve">Resilience is what helps you when things go wrong, it gets you through hard times. A resilient person is able to bounce back from difficulties. </w:t>
      </w:r>
    </w:p>
    <w:p w14:paraId="54F7B887" w14:textId="3E6EF726" w:rsidR="00E47236" w:rsidRDefault="00E47236" w:rsidP="001362D7"/>
    <w:p w14:paraId="420C3A0E" w14:textId="700A5CAA" w:rsidR="00E47236" w:rsidRDefault="00E47236" w:rsidP="00E47236">
      <w:pPr>
        <w:pStyle w:val="Heading1"/>
      </w:pPr>
      <w:r>
        <w:t>Qualities of a Resilient Person</w:t>
      </w:r>
    </w:p>
    <w:p w14:paraId="5891E24A" w14:textId="77777777" w:rsidR="00E47236" w:rsidRPr="00E47236" w:rsidRDefault="00E47236" w:rsidP="00E47236"/>
    <w:p w14:paraId="110B42CD" w14:textId="22710609" w:rsidR="00E47236" w:rsidRPr="00E47236" w:rsidRDefault="00E47236" w:rsidP="00E47236">
      <w:r>
        <w:t>Below are some of the qualities that a resilient person has:</w:t>
      </w:r>
    </w:p>
    <w:p w14:paraId="42D9849D" w14:textId="52BE35DA" w:rsidR="00E47236" w:rsidRDefault="00E47236" w:rsidP="00E47236">
      <w:pPr>
        <w:pStyle w:val="ListParagraph"/>
        <w:numPr>
          <w:ilvl w:val="0"/>
          <w:numId w:val="3"/>
        </w:numPr>
      </w:pPr>
      <w:r>
        <w:t xml:space="preserve">Optimistic </w:t>
      </w:r>
    </w:p>
    <w:p w14:paraId="3B87F914" w14:textId="5087393B" w:rsidR="00E47236" w:rsidRDefault="00E47236" w:rsidP="00E47236">
      <w:pPr>
        <w:pStyle w:val="ListParagraph"/>
        <w:numPr>
          <w:ilvl w:val="0"/>
          <w:numId w:val="3"/>
        </w:numPr>
      </w:pPr>
      <w:r>
        <w:t xml:space="preserve">Problem solver </w:t>
      </w:r>
    </w:p>
    <w:p w14:paraId="6EAB739C" w14:textId="7498007D" w:rsidR="00E47236" w:rsidRDefault="00E47236" w:rsidP="00E47236">
      <w:pPr>
        <w:pStyle w:val="ListParagraph"/>
        <w:numPr>
          <w:ilvl w:val="0"/>
          <w:numId w:val="3"/>
        </w:numPr>
      </w:pPr>
      <w:r>
        <w:t xml:space="preserve">Positive thinker </w:t>
      </w:r>
    </w:p>
    <w:p w14:paraId="0657A237" w14:textId="381EA16B" w:rsidR="00E47236" w:rsidRDefault="00E47236" w:rsidP="00E47236">
      <w:pPr>
        <w:pStyle w:val="ListParagraph"/>
        <w:numPr>
          <w:ilvl w:val="0"/>
          <w:numId w:val="3"/>
        </w:numPr>
      </w:pPr>
      <w:r>
        <w:t>Good communicator</w:t>
      </w:r>
    </w:p>
    <w:p w14:paraId="0A2346C3" w14:textId="2335DE28" w:rsidR="00E47236" w:rsidRDefault="00E47236" w:rsidP="00E47236">
      <w:pPr>
        <w:pStyle w:val="ListParagraph"/>
        <w:numPr>
          <w:ilvl w:val="0"/>
          <w:numId w:val="3"/>
        </w:numPr>
      </w:pPr>
      <w:r>
        <w:t>Kind towards other people</w:t>
      </w:r>
    </w:p>
    <w:p w14:paraId="64986139" w14:textId="4AEF100E" w:rsidR="00E47236" w:rsidRDefault="00E47236" w:rsidP="00E47236">
      <w:pPr>
        <w:pStyle w:val="ListParagraph"/>
        <w:numPr>
          <w:ilvl w:val="0"/>
          <w:numId w:val="3"/>
        </w:numPr>
      </w:pPr>
      <w:r>
        <w:t xml:space="preserve">Sets realistic goals </w:t>
      </w:r>
    </w:p>
    <w:p w14:paraId="5047BF7A" w14:textId="4AE2CB2F" w:rsidR="00E47236" w:rsidRDefault="00E47236" w:rsidP="00E47236">
      <w:pPr>
        <w:pStyle w:val="ListParagraph"/>
        <w:numPr>
          <w:ilvl w:val="0"/>
          <w:numId w:val="3"/>
        </w:numPr>
      </w:pPr>
      <w:r>
        <w:t>Makes healthy choices</w:t>
      </w:r>
    </w:p>
    <w:p w14:paraId="7999AB41" w14:textId="6C470904" w:rsidR="00E47236" w:rsidRPr="00E47236" w:rsidRDefault="00E47236" w:rsidP="00E47236">
      <w:pPr>
        <w:pStyle w:val="ListParagraph"/>
        <w:numPr>
          <w:ilvl w:val="0"/>
          <w:numId w:val="3"/>
        </w:numPr>
      </w:pPr>
      <w:r>
        <w:t xml:space="preserve">Can cope when things don’t go to plan </w:t>
      </w:r>
    </w:p>
    <w:p w14:paraId="544BF1B9" w14:textId="77777777" w:rsidR="001362D7" w:rsidRPr="001362D7" w:rsidRDefault="001362D7" w:rsidP="001362D7"/>
    <w:p w14:paraId="0E5AC275" w14:textId="77777777" w:rsidR="00E47236" w:rsidRDefault="00E472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5902B58" w14:textId="4C951530" w:rsidR="00024361" w:rsidRDefault="00024361" w:rsidP="006F7B4F">
      <w:pPr>
        <w:pStyle w:val="Heading1"/>
      </w:pPr>
      <w:r>
        <w:lastRenderedPageBreak/>
        <w:t>Task One</w:t>
      </w:r>
      <w:r w:rsidR="001362D7">
        <w:t xml:space="preserve"> </w:t>
      </w:r>
      <w:r w:rsidR="00E47236">
        <w:t>10 minutes</w:t>
      </w:r>
      <w:bookmarkStart w:id="0" w:name="_GoBack"/>
      <w:bookmarkEnd w:id="0"/>
    </w:p>
    <w:p w14:paraId="3D3F4B90" w14:textId="77777777" w:rsidR="00024361" w:rsidRDefault="00024361" w:rsidP="006F7B4F">
      <w:pPr>
        <w:ind w:left="360"/>
      </w:pPr>
    </w:p>
    <w:p w14:paraId="1060A62E" w14:textId="7E450B63" w:rsidR="00907E95" w:rsidRDefault="00482D17" w:rsidP="00932823">
      <w:pPr>
        <w:pStyle w:val="ListParagraph"/>
        <w:numPr>
          <w:ilvl w:val="0"/>
          <w:numId w:val="1"/>
        </w:numPr>
      </w:pPr>
      <w:r>
        <w:t xml:space="preserve">Below are different coping strategies that you can use when you are going through a difficult time. </w:t>
      </w:r>
      <w:r w:rsidR="00932823">
        <w:t xml:space="preserve"> </w:t>
      </w:r>
      <w:r w:rsidR="00907E95">
        <w:t xml:space="preserve">In groups mark which strategies </w:t>
      </w:r>
      <w:r w:rsidR="00EC4446">
        <w:t xml:space="preserve">you think </w:t>
      </w:r>
      <w:r w:rsidR="00907E95">
        <w:t>w</w:t>
      </w:r>
      <w:r w:rsidR="00EC4446">
        <w:t>ill</w:t>
      </w:r>
      <w:r w:rsidR="00907E95">
        <w:t xml:space="preserve"> build your resilience. </w:t>
      </w:r>
    </w:p>
    <w:p w14:paraId="3071F24C" w14:textId="3DF69B33" w:rsidR="00F573D4" w:rsidRDefault="00F573D4"/>
    <w:p w14:paraId="38ACC56D" w14:textId="571EAE87" w:rsidR="008957BB" w:rsidRDefault="008957BB"/>
    <w:p w14:paraId="4F1A5945" w14:textId="77777777" w:rsidR="008957BB" w:rsidRDefault="00895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F573D4" w14:paraId="47BB0396" w14:textId="77777777" w:rsidTr="00E26BBA">
        <w:trPr>
          <w:trHeight w:val="1397"/>
        </w:trPr>
        <w:tc>
          <w:tcPr>
            <w:tcW w:w="2760" w:type="dxa"/>
            <w:vAlign w:val="center"/>
          </w:tcPr>
          <w:p w14:paraId="5F0D4F7D" w14:textId="653CEFEC" w:rsidR="00F573D4" w:rsidRDefault="003539B7" w:rsidP="00482D17">
            <w:pPr>
              <w:jc w:val="center"/>
            </w:pPr>
            <w:r>
              <w:t>Listen to some music you enjoy</w:t>
            </w:r>
          </w:p>
        </w:tc>
        <w:tc>
          <w:tcPr>
            <w:tcW w:w="2760" w:type="dxa"/>
            <w:vAlign w:val="center"/>
          </w:tcPr>
          <w:p w14:paraId="1CAF5703" w14:textId="4A5CAA68" w:rsidR="00F573D4" w:rsidRDefault="003539B7" w:rsidP="00482D17">
            <w:pPr>
              <w:jc w:val="center"/>
            </w:pPr>
            <w:r>
              <w:t>Don’t speak to anyone</w:t>
            </w:r>
          </w:p>
        </w:tc>
        <w:tc>
          <w:tcPr>
            <w:tcW w:w="2760" w:type="dxa"/>
            <w:vAlign w:val="center"/>
          </w:tcPr>
          <w:p w14:paraId="0DA9D773" w14:textId="60022BC6" w:rsidR="00F573D4" w:rsidRDefault="003539B7" w:rsidP="00482D17">
            <w:pPr>
              <w:jc w:val="center"/>
            </w:pPr>
            <w:r>
              <w:t>Get some fresh air</w:t>
            </w:r>
          </w:p>
        </w:tc>
      </w:tr>
      <w:tr w:rsidR="00F573D4" w14:paraId="23DCF4ED" w14:textId="77777777" w:rsidTr="00E26BBA">
        <w:trPr>
          <w:trHeight w:val="1397"/>
        </w:trPr>
        <w:tc>
          <w:tcPr>
            <w:tcW w:w="2760" w:type="dxa"/>
            <w:vAlign w:val="center"/>
          </w:tcPr>
          <w:p w14:paraId="6C855CCB" w14:textId="3F0B3D1B" w:rsidR="00F573D4" w:rsidRDefault="003539B7" w:rsidP="00482D17">
            <w:pPr>
              <w:jc w:val="center"/>
            </w:pPr>
            <w:r>
              <w:t>Talk to your friends</w:t>
            </w:r>
          </w:p>
        </w:tc>
        <w:tc>
          <w:tcPr>
            <w:tcW w:w="2760" w:type="dxa"/>
            <w:vAlign w:val="center"/>
          </w:tcPr>
          <w:p w14:paraId="5345C6A4" w14:textId="1A0501D2" w:rsidR="00F573D4" w:rsidRDefault="003539B7" w:rsidP="00482D17">
            <w:pPr>
              <w:jc w:val="center"/>
            </w:pPr>
            <w:r>
              <w:t>Problem solve</w:t>
            </w:r>
          </w:p>
        </w:tc>
        <w:tc>
          <w:tcPr>
            <w:tcW w:w="2760" w:type="dxa"/>
            <w:vAlign w:val="center"/>
          </w:tcPr>
          <w:p w14:paraId="36E254D3" w14:textId="4E563C85" w:rsidR="00F573D4" w:rsidRDefault="003539B7" w:rsidP="00482D17">
            <w:pPr>
              <w:jc w:val="center"/>
            </w:pPr>
            <w:r>
              <w:t>Get angry</w:t>
            </w:r>
          </w:p>
        </w:tc>
      </w:tr>
      <w:tr w:rsidR="00F573D4" w14:paraId="52A02B5F" w14:textId="77777777" w:rsidTr="00E26BBA">
        <w:trPr>
          <w:trHeight w:val="1465"/>
        </w:trPr>
        <w:tc>
          <w:tcPr>
            <w:tcW w:w="2760" w:type="dxa"/>
            <w:vAlign w:val="center"/>
          </w:tcPr>
          <w:p w14:paraId="6EACEC81" w14:textId="5D5CA23E" w:rsidR="00F573D4" w:rsidRDefault="003539B7" w:rsidP="00482D17">
            <w:pPr>
              <w:jc w:val="center"/>
            </w:pPr>
            <w:r>
              <w:t>Bottle things up</w:t>
            </w:r>
          </w:p>
        </w:tc>
        <w:tc>
          <w:tcPr>
            <w:tcW w:w="2760" w:type="dxa"/>
            <w:vAlign w:val="center"/>
          </w:tcPr>
          <w:p w14:paraId="7AFA0AD8" w14:textId="45C8FBE4" w:rsidR="00F573D4" w:rsidRDefault="003539B7" w:rsidP="00482D17">
            <w:pPr>
              <w:jc w:val="center"/>
            </w:pPr>
            <w:r>
              <w:t>Talk to your family</w:t>
            </w:r>
          </w:p>
        </w:tc>
        <w:tc>
          <w:tcPr>
            <w:tcW w:w="2760" w:type="dxa"/>
            <w:vAlign w:val="center"/>
          </w:tcPr>
          <w:p w14:paraId="657EF594" w14:textId="4A742BB9" w:rsidR="00F573D4" w:rsidRDefault="003539B7" w:rsidP="00482D17">
            <w:pPr>
              <w:jc w:val="center"/>
            </w:pPr>
            <w:r>
              <w:t>Blame someone else</w:t>
            </w:r>
          </w:p>
        </w:tc>
      </w:tr>
      <w:tr w:rsidR="00F573D4" w14:paraId="64D80D74" w14:textId="77777777" w:rsidTr="00E26BBA">
        <w:trPr>
          <w:trHeight w:val="1397"/>
        </w:trPr>
        <w:tc>
          <w:tcPr>
            <w:tcW w:w="2760" w:type="dxa"/>
            <w:vAlign w:val="center"/>
          </w:tcPr>
          <w:p w14:paraId="65ACB7F9" w14:textId="231091EC" w:rsidR="00F573D4" w:rsidRDefault="003539B7" w:rsidP="00482D17">
            <w:pPr>
              <w:jc w:val="center"/>
            </w:pPr>
            <w:r>
              <w:t>Send a message on tootoot</w:t>
            </w:r>
          </w:p>
        </w:tc>
        <w:tc>
          <w:tcPr>
            <w:tcW w:w="2760" w:type="dxa"/>
            <w:vAlign w:val="center"/>
          </w:tcPr>
          <w:p w14:paraId="2E1AAAD8" w14:textId="08C9E94B" w:rsidR="00F573D4" w:rsidRDefault="003539B7" w:rsidP="00482D17">
            <w:pPr>
              <w:jc w:val="center"/>
            </w:pPr>
            <w:r>
              <w:t>Get an early night</w:t>
            </w:r>
          </w:p>
        </w:tc>
        <w:tc>
          <w:tcPr>
            <w:tcW w:w="2760" w:type="dxa"/>
            <w:vAlign w:val="center"/>
          </w:tcPr>
          <w:p w14:paraId="5018DCB6" w14:textId="65BE4680" w:rsidR="00F573D4" w:rsidRDefault="003539B7" w:rsidP="00482D17">
            <w:pPr>
              <w:jc w:val="center"/>
            </w:pPr>
            <w:r>
              <w:t>Exercise</w:t>
            </w:r>
          </w:p>
        </w:tc>
      </w:tr>
      <w:tr w:rsidR="00F573D4" w14:paraId="57367819" w14:textId="77777777" w:rsidTr="00E26BBA">
        <w:trPr>
          <w:trHeight w:val="1397"/>
        </w:trPr>
        <w:tc>
          <w:tcPr>
            <w:tcW w:w="2760" w:type="dxa"/>
            <w:vAlign w:val="center"/>
          </w:tcPr>
          <w:p w14:paraId="4F890517" w14:textId="4FA384BA" w:rsidR="00F573D4" w:rsidRDefault="003539B7" w:rsidP="00482D17">
            <w:pPr>
              <w:jc w:val="center"/>
            </w:pPr>
            <w:r>
              <w:t>Keep an open mind</w:t>
            </w:r>
          </w:p>
        </w:tc>
        <w:tc>
          <w:tcPr>
            <w:tcW w:w="2760" w:type="dxa"/>
            <w:vAlign w:val="center"/>
          </w:tcPr>
          <w:p w14:paraId="5695170D" w14:textId="4F27A072" w:rsidR="00F573D4" w:rsidRDefault="003539B7" w:rsidP="00482D17">
            <w:pPr>
              <w:jc w:val="center"/>
            </w:pPr>
            <w:r>
              <w:t>Eat a healthy snack</w:t>
            </w:r>
          </w:p>
        </w:tc>
        <w:tc>
          <w:tcPr>
            <w:tcW w:w="2760" w:type="dxa"/>
            <w:vAlign w:val="center"/>
          </w:tcPr>
          <w:p w14:paraId="30A22371" w14:textId="3E431D31" w:rsidR="00F573D4" w:rsidRDefault="003539B7" w:rsidP="00482D17">
            <w:pPr>
              <w:jc w:val="center"/>
            </w:pPr>
            <w:r>
              <w:t>Give up</w:t>
            </w:r>
          </w:p>
        </w:tc>
      </w:tr>
      <w:tr w:rsidR="00F573D4" w14:paraId="5E6FF576" w14:textId="77777777" w:rsidTr="00E26BBA">
        <w:trPr>
          <w:trHeight w:val="1397"/>
        </w:trPr>
        <w:tc>
          <w:tcPr>
            <w:tcW w:w="2760" w:type="dxa"/>
            <w:vAlign w:val="center"/>
          </w:tcPr>
          <w:p w14:paraId="5FAA2CF3" w14:textId="2FC3AA3B" w:rsidR="00F573D4" w:rsidRDefault="003539B7" w:rsidP="00482D17">
            <w:pPr>
              <w:jc w:val="center"/>
            </w:pPr>
            <w:r>
              <w:t>Replay it over and over in your mind</w:t>
            </w:r>
          </w:p>
        </w:tc>
        <w:tc>
          <w:tcPr>
            <w:tcW w:w="2760" w:type="dxa"/>
            <w:vAlign w:val="center"/>
          </w:tcPr>
          <w:p w14:paraId="1E8B4643" w14:textId="105A30B3" w:rsidR="00F573D4" w:rsidRDefault="003539B7" w:rsidP="00482D17">
            <w:pPr>
              <w:jc w:val="center"/>
            </w:pPr>
            <w:r>
              <w:t>Worry</w:t>
            </w:r>
          </w:p>
        </w:tc>
        <w:tc>
          <w:tcPr>
            <w:tcW w:w="2760" w:type="dxa"/>
            <w:vAlign w:val="center"/>
          </w:tcPr>
          <w:p w14:paraId="601345F7" w14:textId="55F309C0" w:rsidR="00F573D4" w:rsidRDefault="00482D17" w:rsidP="00482D17">
            <w:pPr>
              <w:jc w:val="center"/>
            </w:pPr>
            <w:r>
              <w:t>Have a laugh</w:t>
            </w:r>
          </w:p>
        </w:tc>
      </w:tr>
      <w:tr w:rsidR="00F573D4" w14:paraId="6FC037D7" w14:textId="77777777" w:rsidTr="00E26BBA">
        <w:trPr>
          <w:trHeight w:val="1397"/>
        </w:trPr>
        <w:tc>
          <w:tcPr>
            <w:tcW w:w="2760" w:type="dxa"/>
            <w:vAlign w:val="center"/>
          </w:tcPr>
          <w:p w14:paraId="08289CD1" w14:textId="00667394" w:rsidR="00F573D4" w:rsidRDefault="00482D17" w:rsidP="00482D17">
            <w:pPr>
              <w:jc w:val="center"/>
            </w:pPr>
            <w:r>
              <w:t>Set a goal</w:t>
            </w:r>
          </w:p>
        </w:tc>
        <w:tc>
          <w:tcPr>
            <w:tcW w:w="2760" w:type="dxa"/>
            <w:vAlign w:val="center"/>
          </w:tcPr>
          <w:p w14:paraId="1914B573" w14:textId="42F4F4B5" w:rsidR="00F573D4" w:rsidRDefault="00482D17" w:rsidP="00482D17">
            <w:pPr>
              <w:jc w:val="center"/>
            </w:pPr>
            <w:r>
              <w:t>Complain</w:t>
            </w:r>
          </w:p>
        </w:tc>
        <w:tc>
          <w:tcPr>
            <w:tcW w:w="2760" w:type="dxa"/>
            <w:vAlign w:val="center"/>
          </w:tcPr>
          <w:p w14:paraId="4A81C71B" w14:textId="0DEDDD5F" w:rsidR="00F573D4" w:rsidRDefault="00482D17" w:rsidP="00482D17">
            <w:pPr>
              <w:jc w:val="center"/>
            </w:pPr>
            <w:r>
              <w:t>Pretend it’s all ok</w:t>
            </w:r>
          </w:p>
        </w:tc>
      </w:tr>
    </w:tbl>
    <w:p w14:paraId="3EC88A3D" w14:textId="67954A26" w:rsidR="00F573D4" w:rsidRDefault="00F573D4"/>
    <w:p w14:paraId="654A7044" w14:textId="73C1C016" w:rsidR="00907E95" w:rsidRDefault="00907E95"/>
    <w:p w14:paraId="61633337" w14:textId="77777777" w:rsidR="000C208A" w:rsidRDefault="000C208A"/>
    <w:p w14:paraId="585E7B32" w14:textId="77777777" w:rsidR="000C208A" w:rsidRDefault="000C208A"/>
    <w:p w14:paraId="65A0F55C" w14:textId="77777777" w:rsidR="00DF1185" w:rsidRDefault="00DF1185">
      <w:r>
        <w:br w:type="page"/>
      </w:r>
    </w:p>
    <w:p w14:paraId="27290809" w14:textId="611F4723" w:rsidR="00024361" w:rsidRDefault="00024361" w:rsidP="006F7B4F">
      <w:pPr>
        <w:pStyle w:val="Heading1"/>
      </w:pPr>
      <w:r>
        <w:lastRenderedPageBreak/>
        <w:t>Task Two</w:t>
      </w:r>
      <w:r w:rsidR="00E47236">
        <w:t xml:space="preserve"> 15 minutes</w:t>
      </w:r>
    </w:p>
    <w:p w14:paraId="08F42080" w14:textId="77777777" w:rsidR="00024361" w:rsidRDefault="00024361" w:rsidP="006F7B4F">
      <w:pPr>
        <w:ind w:left="360"/>
      </w:pPr>
    </w:p>
    <w:p w14:paraId="16D0CCAE" w14:textId="4B2CFC2B" w:rsidR="00E723B7" w:rsidRDefault="00024361" w:rsidP="006F7B4F">
      <w:pPr>
        <w:pStyle w:val="ListParagraph"/>
        <w:numPr>
          <w:ilvl w:val="0"/>
          <w:numId w:val="4"/>
        </w:numPr>
      </w:pPr>
      <w:r>
        <w:t xml:space="preserve"> </w:t>
      </w:r>
      <w:r w:rsidR="00907E95">
        <w:t xml:space="preserve">Think back to a recent difficult time you have </w:t>
      </w:r>
      <w:r w:rsidR="00E723B7">
        <w:t xml:space="preserve">experienced. </w:t>
      </w:r>
    </w:p>
    <w:p w14:paraId="0046D36E" w14:textId="77777777" w:rsidR="00E723B7" w:rsidRDefault="00E723B7"/>
    <w:p w14:paraId="0E80C0CF" w14:textId="5F1E0F8D" w:rsidR="00907E95" w:rsidRDefault="00E723B7">
      <w:r>
        <w:t xml:space="preserve">Using the resilient coping strategies, think about how you could use these to have dealt with the situation differently and have got a more positive outcome. </w:t>
      </w:r>
    </w:p>
    <w:p w14:paraId="3781BEF5" w14:textId="078790C7" w:rsidR="00E723B7" w:rsidRDefault="00E723B7"/>
    <w:p w14:paraId="1738AFA5" w14:textId="53764805" w:rsidR="00E723B7" w:rsidRDefault="00E723B7">
      <w:r>
        <w:t xml:space="preserve">List out below a resilient coping strategy that works for you for the future. </w:t>
      </w:r>
    </w:p>
    <w:p w14:paraId="7BB5BF7B" w14:textId="067FBF75" w:rsidR="00E26BBA" w:rsidRDefault="00E26BBA"/>
    <w:p w14:paraId="46D5AD10" w14:textId="477EDBD5" w:rsidR="00E723B7" w:rsidRDefault="00E723B7"/>
    <w:tbl>
      <w:tblPr>
        <w:tblStyle w:val="TableGrid"/>
        <w:tblW w:w="8135" w:type="dxa"/>
        <w:tblLook w:val="04A0" w:firstRow="1" w:lastRow="0" w:firstColumn="1" w:lastColumn="0" w:noHBand="0" w:noVBand="1"/>
      </w:tblPr>
      <w:tblGrid>
        <w:gridCol w:w="8135"/>
      </w:tblGrid>
      <w:tr w:rsidR="0057260E" w14:paraId="05793F67" w14:textId="77777777" w:rsidTr="0057260E">
        <w:trPr>
          <w:trHeight w:val="550"/>
        </w:trPr>
        <w:tc>
          <w:tcPr>
            <w:tcW w:w="8135" w:type="dxa"/>
            <w:tcBorders>
              <w:bottom w:val="dashed" w:sz="4" w:space="0" w:color="auto"/>
            </w:tcBorders>
            <w:vAlign w:val="center"/>
          </w:tcPr>
          <w:p w14:paraId="54C78655" w14:textId="314BBA84" w:rsidR="0057260E" w:rsidRPr="0057260E" w:rsidRDefault="0057260E" w:rsidP="0057260E">
            <w:pPr>
              <w:jc w:val="right"/>
              <w:rPr>
                <w:rFonts w:ascii="American Typewriter" w:hAnsi="American Typewriter"/>
              </w:rPr>
            </w:pPr>
            <w:r w:rsidRPr="0057260E">
              <w:rPr>
                <w:rFonts w:ascii="Bradley Hand" w:hAnsi="Bradley Hand"/>
                <w:i/>
                <w:iCs/>
                <w:sz w:val="32"/>
                <w:szCs w:val="32"/>
              </w:rPr>
              <w:t>Will Jones</w:t>
            </w:r>
            <w:r w:rsidRPr="0057260E">
              <w:rPr>
                <w:rFonts w:ascii="Bradley Hand" w:hAnsi="Bradley Hand"/>
                <w:sz w:val="32"/>
                <w:szCs w:val="32"/>
              </w:rPr>
              <w:t xml:space="preserve">        </w:t>
            </w:r>
            <w:r w:rsidRPr="0057260E">
              <w:rPr>
                <w:rFonts w:ascii="American Typewriter" w:hAnsi="American Typewriter"/>
              </w:rPr>
              <w:t>Coping Strategy</w:t>
            </w:r>
            <w:r>
              <w:rPr>
                <w:rFonts w:ascii="American Typewriter" w:hAnsi="American Typewriter"/>
              </w:rPr>
              <w:t xml:space="preserve">     </w:t>
            </w:r>
          </w:p>
        </w:tc>
      </w:tr>
      <w:tr w:rsidR="0057260E" w14:paraId="7187FB1A" w14:textId="77777777" w:rsidTr="0057260E">
        <w:trPr>
          <w:trHeight w:val="550"/>
        </w:trPr>
        <w:tc>
          <w:tcPr>
            <w:tcW w:w="8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201B3" w14:textId="70F640B1" w:rsidR="0057260E" w:rsidRPr="0057260E" w:rsidRDefault="0057260E" w:rsidP="0057260E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 xml:space="preserve">When I am </w:t>
            </w:r>
            <w:proofErr w:type="gramStart"/>
            <w:r w:rsidRPr="0057260E">
              <w:rPr>
                <w:rFonts w:ascii="American Typewriter" w:hAnsi="American Typewriter"/>
              </w:rPr>
              <w:t>feeling</w:t>
            </w:r>
            <w:r>
              <w:rPr>
                <w:rFonts w:ascii="American Typewriter" w:hAnsi="American Typewriter"/>
              </w:rPr>
              <w:t>:</w:t>
            </w:r>
            <w:proofErr w:type="gramEnd"/>
            <w:r>
              <w:rPr>
                <w:rFonts w:ascii="American Typewriter" w:hAnsi="American Typewriter"/>
              </w:rPr>
              <w:t xml:space="preserve"> </w:t>
            </w:r>
            <w:r w:rsidRPr="0057260E">
              <w:rPr>
                <w:rFonts w:ascii="Bradley Hand" w:hAnsi="Bradley Hand"/>
                <w:i/>
                <w:iCs/>
                <w:sz w:val="32"/>
                <w:szCs w:val="32"/>
              </w:rPr>
              <w:t>frustrated during football</w:t>
            </w:r>
          </w:p>
        </w:tc>
      </w:tr>
      <w:tr w:rsidR="0057260E" w14:paraId="3F5FB5CB" w14:textId="77777777" w:rsidTr="0057260E">
        <w:trPr>
          <w:trHeight w:val="522"/>
        </w:trPr>
        <w:tc>
          <w:tcPr>
            <w:tcW w:w="8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B914CD" w14:textId="27373B7A" w:rsidR="0057260E" w:rsidRPr="0057260E" w:rsidRDefault="0057260E" w:rsidP="0057260E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I will</w:t>
            </w:r>
            <w:r>
              <w:rPr>
                <w:rFonts w:ascii="American Typewriter" w:hAnsi="American Typewriter"/>
              </w:rPr>
              <w:t xml:space="preserve">: </w:t>
            </w:r>
            <w:r w:rsidRPr="0057260E">
              <w:rPr>
                <w:rFonts w:ascii="Bradley Hand" w:hAnsi="Bradley Hand"/>
                <w:i/>
                <w:iCs/>
                <w:sz w:val="32"/>
                <w:szCs w:val="32"/>
              </w:rPr>
              <w:t>remember to take a minute to get some fresh air</w:t>
            </w:r>
          </w:p>
        </w:tc>
      </w:tr>
      <w:tr w:rsidR="0057260E" w14:paraId="5B9D5D23" w14:textId="77777777" w:rsidTr="0057260E">
        <w:trPr>
          <w:trHeight w:val="550"/>
        </w:trPr>
        <w:tc>
          <w:tcPr>
            <w:tcW w:w="8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E04DC" w14:textId="172FAD7E" w:rsidR="0057260E" w:rsidRPr="0057260E" w:rsidRDefault="0057260E" w:rsidP="0057260E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This will help me</w:t>
            </w:r>
            <w:r>
              <w:rPr>
                <w:rFonts w:ascii="American Typewriter" w:hAnsi="American Typewriter"/>
              </w:rPr>
              <w:t xml:space="preserve">: </w:t>
            </w:r>
            <w:r w:rsidRPr="0057260E">
              <w:rPr>
                <w:rFonts w:ascii="Bradley Hand" w:hAnsi="Bradley Hand"/>
                <w:i/>
                <w:iCs/>
                <w:sz w:val="32"/>
                <w:szCs w:val="32"/>
              </w:rPr>
              <w:t>think clearer</w:t>
            </w:r>
            <w:r>
              <w:rPr>
                <w:rFonts w:ascii="American Typewriter" w:hAnsi="American Typewriter"/>
              </w:rPr>
              <w:t xml:space="preserve"> </w:t>
            </w:r>
          </w:p>
        </w:tc>
      </w:tr>
      <w:tr w:rsidR="0057260E" w14:paraId="221F57DE" w14:textId="77777777" w:rsidTr="0057260E">
        <w:trPr>
          <w:trHeight w:val="550"/>
        </w:trPr>
        <w:tc>
          <w:tcPr>
            <w:tcW w:w="8135" w:type="dxa"/>
            <w:tcBorders>
              <w:top w:val="dashed" w:sz="4" w:space="0" w:color="auto"/>
            </w:tcBorders>
            <w:vAlign w:val="center"/>
          </w:tcPr>
          <w:p w14:paraId="3F0AF32A" w14:textId="4A880552" w:rsidR="0057260E" w:rsidRPr="0057260E" w:rsidRDefault="0057260E" w:rsidP="0057260E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This means I will</w:t>
            </w:r>
            <w:r>
              <w:rPr>
                <w:rFonts w:ascii="American Typewriter" w:hAnsi="American Typewriter"/>
              </w:rPr>
              <w:t xml:space="preserve">: </w:t>
            </w:r>
            <w:r w:rsidRPr="0057260E">
              <w:rPr>
                <w:rFonts w:ascii="Bradley Hand" w:hAnsi="Bradley Hand"/>
                <w:i/>
                <w:iCs/>
                <w:sz w:val="32"/>
                <w:szCs w:val="32"/>
              </w:rPr>
              <w:t>calm down and be able to play better</w:t>
            </w:r>
          </w:p>
        </w:tc>
      </w:tr>
    </w:tbl>
    <w:p w14:paraId="26115EA0" w14:textId="4CFAA3FC" w:rsidR="00E723B7" w:rsidRDefault="00E723B7"/>
    <w:p w14:paraId="2DEDBFA5" w14:textId="437C3E56" w:rsidR="00E723B7" w:rsidRDefault="00E723B7"/>
    <w:p w14:paraId="424A256D" w14:textId="0F31210A" w:rsidR="0057260E" w:rsidRDefault="0057260E" w:rsidP="0057260E">
      <w:commentRangeStart w:id="1"/>
      <w:commentRangeEnd w:id="1"/>
    </w:p>
    <w:p w14:paraId="58F2BED9" w14:textId="2B6EC67C" w:rsidR="0057260E" w:rsidRPr="0057260E" w:rsidRDefault="0057260E" w:rsidP="0057260E">
      <w:pPr>
        <w:tabs>
          <w:tab w:val="left" w:pos="2068"/>
        </w:tabs>
      </w:pPr>
      <w:r>
        <w:tab/>
      </w:r>
    </w:p>
    <w:tbl>
      <w:tblPr>
        <w:tblStyle w:val="TableGrid"/>
        <w:tblW w:w="9636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7260E" w14:paraId="07D450BE" w14:textId="77777777" w:rsidTr="0057260E">
        <w:trPr>
          <w:trHeight w:val="1292"/>
        </w:trPr>
        <w:tc>
          <w:tcPr>
            <w:tcW w:w="9636" w:type="dxa"/>
            <w:vAlign w:val="center"/>
          </w:tcPr>
          <w:p w14:paraId="7390748E" w14:textId="5D363CEE" w:rsidR="0057260E" w:rsidRPr="0057260E" w:rsidRDefault="0057260E" w:rsidP="00182052">
            <w:pPr>
              <w:jc w:val="right"/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Coping Strategy</w:t>
            </w:r>
            <w:r>
              <w:rPr>
                <w:rFonts w:ascii="American Typewriter" w:hAnsi="American Typewriter"/>
              </w:rPr>
              <w:t xml:space="preserve">     </w:t>
            </w:r>
          </w:p>
        </w:tc>
      </w:tr>
      <w:tr w:rsidR="0057260E" w14:paraId="2BA1BDB0" w14:textId="77777777" w:rsidTr="0057260E">
        <w:trPr>
          <w:trHeight w:val="1292"/>
        </w:trPr>
        <w:tc>
          <w:tcPr>
            <w:tcW w:w="9636" w:type="dxa"/>
            <w:vAlign w:val="center"/>
          </w:tcPr>
          <w:p w14:paraId="772A44E3" w14:textId="273798E0" w:rsidR="0057260E" w:rsidRPr="0057260E" w:rsidRDefault="0057260E" w:rsidP="00182052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When I am feeling</w:t>
            </w:r>
            <w:r>
              <w:rPr>
                <w:rFonts w:ascii="American Typewriter" w:hAnsi="American Typewriter"/>
              </w:rPr>
              <w:t xml:space="preserve">: </w:t>
            </w:r>
          </w:p>
        </w:tc>
      </w:tr>
      <w:tr w:rsidR="0057260E" w14:paraId="782D408C" w14:textId="77777777" w:rsidTr="0057260E">
        <w:trPr>
          <w:trHeight w:val="1227"/>
        </w:trPr>
        <w:tc>
          <w:tcPr>
            <w:tcW w:w="9636" w:type="dxa"/>
            <w:vAlign w:val="center"/>
          </w:tcPr>
          <w:p w14:paraId="76F6E146" w14:textId="6643B4AC" w:rsidR="0057260E" w:rsidRPr="0057260E" w:rsidRDefault="0057260E" w:rsidP="00182052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I will</w:t>
            </w:r>
            <w:r>
              <w:rPr>
                <w:rFonts w:ascii="American Typewriter" w:hAnsi="American Typewriter"/>
              </w:rPr>
              <w:t xml:space="preserve">: </w:t>
            </w:r>
          </w:p>
        </w:tc>
      </w:tr>
      <w:tr w:rsidR="0057260E" w14:paraId="063F9D40" w14:textId="77777777" w:rsidTr="0057260E">
        <w:trPr>
          <w:trHeight w:val="1292"/>
        </w:trPr>
        <w:tc>
          <w:tcPr>
            <w:tcW w:w="9636" w:type="dxa"/>
            <w:vAlign w:val="center"/>
          </w:tcPr>
          <w:p w14:paraId="7B124074" w14:textId="647B343B" w:rsidR="0057260E" w:rsidRPr="0057260E" w:rsidRDefault="0057260E" w:rsidP="00182052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This will help me</w:t>
            </w:r>
            <w:r>
              <w:rPr>
                <w:rFonts w:ascii="American Typewriter" w:hAnsi="American Typewriter"/>
              </w:rPr>
              <w:t xml:space="preserve">: </w:t>
            </w:r>
          </w:p>
        </w:tc>
      </w:tr>
      <w:tr w:rsidR="0057260E" w14:paraId="459CBB46" w14:textId="77777777" w:rsidTr="0057260E">
        <w:trPr>
          <w:trHeight w:val="1292"/>
        </w:trPr>
        <w:tc>
          <w:tcPr>
            <w:tcW w:w="9636" w:type="dxa"/>
            <w:vAlign w:val="center"/>
          </w:tcPr>
          <w:p w14:paraId="51806482" w14:textId="3CCAAD39" w:rsidR="0057260E" w:rsidRPr="0057260E" w:rsidRDefault="0057260E" w:rsidP="00182052">
            <w:pPr>
              <w:rPr>
                <w:rFonts w:ascii="American Typewriter" w:hAnsi="American Typewriter"/>
              </w:rPr>
            </w:pPr>
            <w:r w:rsidRPr="0057260E">
              <w:rPr>
                <w:rFonts w:ascii="American Typewriter" w:hAnsi="American Typewriter"/>
              </w:rPr>
              <w:t>This means I will</w:t>
            </w:r>
            <w:r>
              <w:rPr>
                <w:rFonts w:ascii="American Typewriter" w:hAnsi="American Typewriter"/>
              </w:rPr>
              <w:t xml:space="preserve">: </w:t>
            </w:r>
          </w:p>
        </w:tc>
      </w:tr>
    </w:tbl>
    <w:p w14:paraId="2BB8B733" w14:textId="2039BDF8" w:rsidR="0057260E" w:rsidRPr="0057260E" w:rsidRDefault="0057260E" w:rsidP="0057260E">
      <w:pPr>
        <w:tabs>
          <w:tab w:val="left" w:pos="2068"/>
        </w:tabs>
      </w:pPr>
    </w:p>
    <w:sectPr w:rsidR="0057260E" w:rsidRPr="0057260E" w:rsidSect="0057260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CB50" w14:textId="77777777" w:rsidR="009B5C83" w:rsidRDefault="009B5C83" w:rsidP="00DF1185">
      <w:r>
        <w:separator/>
      </w:r>
    </w:p>
  </w:endnote>
  <w:endnote w:type="continuationSeparator" w:id="0">
    <w:p w14:paraId="496920A0" w14:textId="77777777" w:rsidR="009B5C83" w:rsidRDefault="009B5C83" w:rsidP="00DF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6C39" w14:textId="77777777" w:rsidR="009B5C83" w:rsidRDefault="009B5C83" w:rsidP="00DF1185">
      <w:r>
        <w:separator/>
      </w:r>
    </w:p>
  </w:footnote>
  <w:footnote w:type="continuationSeparator" w:id="0">
    <w:p w14:paraId="365CE441" w14:textId="77777777" w:rsidR="009B5C83" w:rsidRDefault="009B5C83" w:rsidP="00DF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6F09" w14:textId="26827FB7" w:rsidR="00DF1185" w:rsidRDefault="00DD41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D7661" wp14:editId="608DEB37">
          <wp:simplePos x="0" y="0"/>
          <wp:positionH relativeFrom="column">
            <wp:posOffset>4649673</wp:posOffset>
          </wp:positionH>
          <wp:positionV relativeFrom="paragraph">
            <wp:posOffset>-29845</wp:posOffset>
          </wp:positionV>
          <wp:extent cx="1549400" cy="4292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ootoot blu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185">
      <w:t>Mental Health &amp; Resilience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881"/>
    <w:multiLevelType w:val="hybridMultilevel"/>
    <w:tmpl w:val="1F6A6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3E4"/>
    <w:multiLevelType w:val="hybridMultilevel"/>
    <w:tmpl w:val="5B80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986"/>
    <w:multiLevelType w:val="hybridMultilevel"/>
    <w:tmpl w:val="7B20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4CA"/>
    <w:multiLevelType w:val="hybridMultilevel"/>
    <w:tmpl w:val="1F84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EDA"/>
    <w:multiLevelType w:val="hybridMultilevel"/>
    <w:tmpl w:val="25104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4"/>
    <w:rsid w:val="00024361"/>
    <w:rsid w:val="000C208A"/>
    <w:rsid w:val="001362D7"/>
    <w:rsid w:val="002B1990"/>
    <w:rsid w:val="00331E84"/>
    <w:rsid w:val="003539B7"/>
    <w:rsid w:val="00366F48"/>
    <w:rsid w:val="00482D17"/>
    <w:rsid w:val="004D091E"/>
    <w:rsid w:val="0057260E"/>
    <w:rsid w:val="0066079E"/>
    <w:rsid w:val="00665FBB"/>
    <w:rsid w:val="006F7B4F"/>
    <w:rsid w:val="008957BB"/>
    <w:rsid w:val="008B03CD"/>
    <w:rsid w:val="00907E95"/>
    <w:rsid w:val="00932823"/>
    <w:rsid w:val="00970600"/>
    <w:rsid w:val="009B5C83"/>
    <w:rsid w:val="00AC144F"/>
    <w:rsid w:val="00C35528"/>
    <w:rsid w:val="00D816DD"/>
    <w:rsid w:val="00DD41A4"/>
    <w:rsid w:val="00DF1185"/>
    <w:rsid w:val="00E26BBA"/>
    <w:rsid w:val="00E47236"/>
    <w:rsid w:val="00E723B7"/>
    <w:rsid w:val="00EC4446"/>
    <w:rsid w:val="00F573D4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7BE4"/>
  <w15:chartTrackingRefBased/>
  <w15:docId w15:val="{075E251D-E1F1-224C-9118-8093656A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85"/>
  </w:style>
  <w:style w:type="paragraph" w:styleId="Footer">
    <w:name w:val="footer"/>
    <w:basedOn w:val="Normal"/>
    <w:link w:val="FooterChar"/>
    <w:uiPriority w:val="99"/>
    <w:unhideWhenUsed/>
    <w:rsid w:val="00DF1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185"/>
  </w:style>
  <w:style w:type="paragraph" w:styleId="Title">
    <w:name w:val="Title"/>
    <w:basedOn w:val="Normal"/>
    <w:next w:val="Normal"/>
    <w:link w:val="TitleChar"/>
    <w:uiPriority w:val="10"/>
    <w:qFormat/>
    <w:rsid w:val="00DF11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3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2019-08-20T19:53:00Z</dcterms:created>
  <dcterms:modified xsi:type="dcterms:W3CDTF">2019-08-20T19:53:00Z</dcterms:modified>
</cp:coreProperties>
</file>