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2A03" w14:textId="6861D589" w:rsidR="00D816DD" w:rsidRDefault="00E529D2" w:rsidP="00E529D2">
      <w:pPr>
        <w:pStyle w:val="Title"/>
      </w:pPr>
      <w:r>
        <w:t xml:space="preserve">TEDx Talks </w:t>
      </w:r>
      <w:r w:rsidRPr="00E529D2">
        <w:t>Control + Alt Delete Bullying</w:t>
      </w:r>
      <w:r>
        <w:t xml:space="preserve"> </w:t>
      </w:r>
    </w:p>
    <w:p w14:paraId="1A7B8594" w14:textId="0FC04B45" w:rsidR="00E529D2" w:rsidRDefault="00E529D2"/>
    <w:p w14:paraId="5F145B00" w14:textId="773FC0F2" w:rsidR="00E529D2" w:rsidRPr="00685B8B" w:rsidRDefault="003C5ACA">
      <w:r>
        <w:t xml:space="preserve">During this lesson pupils will watch a TEDx Talk from an American pupil called </w:t>
      </w:r>
      <w:r w:rsidRPr="003C5ACA">
        <w:t>Zahra Khuhro</w:t>
      </w:r>
      <w:r>
        <w:t>. Zahra discusses the awful consequences cyberbullying has had and the role we all play in ending bullying online.</w:t>
      </w:r>
      <w:r w:rsidR="008A029C">
        <w:t xml:space="preserve"> </w:t>
      </w:r>
      <w:r>
        <w:t>*</w:t>
      </w:r>
      <w:r w:rsidR="00685B8B">
        <w:t xml:space="preserve"> </w:t>
      </w:r>
      <w:r>
        <w:t xml:space="preserve">This lesson encourages pupils to think about the effects of cyberbullying, and actions they can take to behave positively online. </w:t>
      </w:r>
      <w:r>
        <w:br/>
      </w:r>
      <w:r>
        <w:br/>
      </w:r>
      <w:r>
        <w:rPr>
          <w:color w:val="4472C4" w:themeColor="accent1"/>
        </w:rPr>
        <w:t>*</w:t>
      </w:r>
      <w:r w:rsidR="00E529D2" w:rsidRPr="003C5ACA">
        <w:rPr>
          <w:color w:val="4472C4" w:themeColor="accent1"/>
        </w:rPr>
        <w:t xml:space="preserve">Please note, suicide is mentioned in this video. </w:t>
      </w:r>
    </w:p>
    <w:p w14:paraId="502A3D83" w14:textId="7F86B297" w:rsidR="00E529D2" w:rsidRDefault="00E529D2"/>
    <w:p w14:paraId="6D7E34A7" w14:textId="20E9CAAE" w:rsidR="00E529D2" w:rsidRDefault="00E529D2">
      <w:r w:rsidRPr="00E529D2">
        <w:rPr>
          <w:b/>
          <w:bCs/>
        </w:rPr>
        <w:t>Objective</w:t>
      </w:r>
      <w:r>
        <w:rPr>
          <w:b/>
          <w:bCs/>
        </w:rPr>
        <w:br/>
      </w:r>
      <w:r>
        <w:t>Pupils will understand the role they play in ending cyberbullying and the importance of thinking before they type.</w:t>
      </w:r>
    </w:p>
    <w:p w14:paraId="07A198B0" w14:textId="5D6B5C58" w:rsidR="00E529D2" w:rsidRDefault="00E529D2"/>
    <w:p w14:paraId="7AC295F3" w14:textId="44113307" w:rsidR="00E529D2" w:rsidRPr="00E529D2" w:rsidRDefault="00E529D2">
      <w:pPr>
        <w:rPr>
          <w:b/>
          <w:bCs/>
        </w:rPr>
      </w:pPr>
      <w:r w:rsidRPr="00E529D2">
        <w:rPr>
          <w:b/>
          <w:bCs/>
        </w:rPr>
        <w:t>Materials</w:t>
      </w:r>
    </w:p>
    <w:p w14:paraId="3086B8A6" w14:textId="00B0A513" w:rsidR="00E529D2" w:rsidRDefault="00E529D2" w:rsidP="00C11300">
      <w:pPr>
        <w:pStyle w:val="ListParagraph"/>
        <w:numPr>
          <w:ilvl w:val="0"/>
          <w:numId w:val="1"/>
        </w:numPr>
      </w:pPr>
      <w:r>
        <w:t>Screen to display the video to the class</w:t>
      </w:r>
      <w:r w:rsidR="00A228CD">
        <w:t xml:space="preserve"> with sound </w:t>
      </w:r>
    </w:p>
    <w:p w14:paraId="7F43BB96" w14:textId="0B856E87" w:rsidR="00A228CD" w:rsidRDefault="00A228CD" w:rsidP="00C11300">
      <w:pPr>
        <w:pStyle w:val="ListParagraph"/>
        <w:numPr>
          <w:ilvl w:val="0"/>
          <w:numId w:val="1"/>
        </w:numPr>
      </w:pPr>
      <w:r>
        <w:t xml:space="preserve">Access to </w:t>
      </w:r>
      <w:r w:rsidR="00D565FA">
        <w:t>YouTube</w:t>
      </w:r>
    </w:p>
    <w:p w14:paraId="562C3E96" w14:textId="07B43DAB" w:rsidR="00A228CD" w:rsidRDefault="00A228CD" w:rsidP="00C11300">
      <w:pPr>
        <w:pStyle w:val="ListParagraph"/>
        <w:numPr>
          <w:ilvl w:val="0"/>
          <w:numId w:val="1"/>
        </w:numPr>
      </w:pPr>
      <w:r>
        <w:t xml:space="preserve">Link to video: </w:t>
      </w:r>
      <w:hyperlink r:id="rId7" w:history="1">
        <w:r w:rsidRPr="00A228CD">
          <w:rPr>
            <w:rStyle w:val="Hyperlink"/>
          </w:rPr>
          <w:t>https://www.youtube.com/watch?v=bPgs0AJYtSI</w:t>
        </w:r>
      </w:hyperlink>
    </w:p>
    <w:p w14:paraId="2F9C83F9" w14:textId="3C03073A" w:rsidR="00E529D2" w:rsidRDefault="00E529D2" w:rsidP="00C11300">
      <w:pPr>
        <w:pStyle w:val="ListParagraph"/>
        <w:numPr>
          <w:ilvl w:val="0"/>
          <w:numId w:val="1"/>
        </w:numPr>
      </w:pPr>
      <w:r>
        <w:t>Worksheet</w:t>
      </w:r>
      <w:r w:rsidR="00C11300">
        <w:t>s</w:t>
      </w:r>
    </w:p>
    <w:p w14:paraId="6635A140" w14:textId="5B3904C0" w:rsidR="00E529D2" w:rsidRDefault="00E529D2" w:rsidP="00C11300">
      <w:pPr>
        <w:pStyle w:val="ListParagraph"/>
        <w:numPr>
          <w:ilvl w:val="0"/>
          <w:numId w:val="1"/>
        </w:numPr>
      </w:pPr>
      <w:r>
        <w:t xml:space="preserve">Pens </w:t>
      </w:r>
    </w:p>
    <w:p w14:paraId="35781AEF" w14:textId="13DC3122" w:rsidR="00C11300" w:rsidRDefault="00C11300" w:rsidP="00C11300"/>
    <w:p w14:paraId="01559443" w14:textId="6288ACEF" w:rsidR="00C11300" w:rsidRPr="00C11300" w:rsidRDefault="00C11300" w:rsidP="00C11300">
      <w:pPr>
        <w:rPr>
          <w:b/>
          <w:bCs/>
        </w:rPr>
      </w:pPr>
      <w:r>
        <w:rPr>
          <w:b/>
          <w:bCs/>
        </w:rPr>
        <w:t xml:space="preserve">Total </w:t>
      </w:r>
      <w:r w:rsidRPr="00C11300">
        <w:rPr>
          <w:b/>
          <w:bCs/>
        </w:rPr>
        <w:t xml:space="preserve">Time </w:t>
      </w:r>
    </w:p>
    <w:p w14:paraId="518965AF" w14:textId="181010D9" w:rsidR="00C11300" w:rsidRDefault="003C5ACA" w:rsidP="00C11300">
      <w:r>
        <w:t xml:space="preserve">50 </w:t>
      </w:r>
      <w:r w:rsidR="00C11300">
        <w:t xml:space="preserve">minutes </w:t>
      </w:r>
    </w:p>
    <w:p w14:paraId="4EED8753" w14:textId="011910FD" w:rsidR="00C11300" w:rsidRDefault="00C11300" w:rsidP="00C11300"/>
    <w:p w14:paraId="39AD6CCA" w14:textId="77777777" w:rsidR="004537BC" w:rsidRDefault="004537BC" w:rsidP="00C11300"/>
    <w:p w14:paraId="4217A94F" w14:textId="27FAAAFE" w:rsidR="00C11300" w:rsidRPr="00C11300" w:rsidRDefault="00C11300" w:rsidP="00C11300">
      <w:pPr>
        <w:rPr>
          <w:b/>
          <w:bCs/>
        </w:rPr>
      </w:pPr>
      <w:r w:rsidRPr="00C11300">
        <w:rPr>
          <w:b/>
          <w:bCs/>
        </w:rPr>
        <w:t xml:space="preserve">Part One </w:t>
      </w:r>
      <w:r w:rsidR="004537BC" w:rsidRPr="004537BC">
        <w:t>(10 minutes</w:t>
      </w:r>
      <w:r w:rsidR="004537BC">
        <w:t>)</w:t>
      </w:r>
    </w:p>
    <w:p w14:paraId="79819985" w14:textId="567E9914" w:rsidR="00C11300" w:rsidRDefault="00C11300" w:rsidP="00685B8B">
      <w:pPr>
        <w:pStyle w:val="ListParagraph"/>
        <w:numPr>
          <w:ilvl w:val="0"/>
          <w:numId w:val="7"/>
        </w:numPr>
      </w:pPr>
      <w:r>
        <w:t>Play the video to the class</w:t>
      </w:r>
      <w:r w:rsidR="004537BC">
        <w:t xml:space="preserve">, ask pupils not to make any notes, just watch and listen. </w:t>
      </w:r>
    </w:p>
    <w:p w14:paraId="51C3870E" w14:textId="5521086A" w:rsidR="004537BC" w:rsidRDefault="004537BC" w:rsidP="00C11300"/>
    <w:p w14:paraId="6F4CACA9" w14:textId="6B88CDA5" w:rsidR="004537BC" w:rsidRDefault="004537BC" w:rsidP="00C11300"/>
    <w:p w14:paraId="7A4635B0" w14:textId="43ED0324" w:rsidR="004537BC" w:rsidRDefault="004537BC" w:rsidP="00C11300">
      <w:r w:rsidRPr="004537BC">
        <w:rPr>
          <w:b/>
          <w:bCs/>
        </w:rPr>
        <w:t>Part Two</w:t>
      </w:r>
      <w:r>
        <w:t xml:space="preserve"> (1</w:t>
      </w:r>
      <w:r w:rsidR="004003EF">
        <w:t>5</w:t>
      </w:r>
      <w:r>
        <w:t xml:space="preserve"> minutes)</w:t>
      </w:r>
    </w:p>
    <w:p w14:paraId="27F40120" w14:textId="6CFCC938" w:rsidR="004537BC" w:rsidRDefault="004537BC" w:rsidP="004537BC">
      <w:pPr>
        <w:pStyle w:val="ListParagraph"/>
        <w:numPr>
          <w:ilvl w:val="0"/>
          <w:numId w:val="2"/>
        </w:numPr>
      </w:pPr>
      <w:r>
        <w:t xml:space="preserve">Hand out worksheets to each pupil and ask them to read through </w:t>
      </w:r>
      <w:r w:rsidR="00345D4A">
        <w:t xml:space="preserve">and familiarise themselves with </w:t>
      </w:r>
      <w:r>
        <w:t>questions</w:t>
      </w:r>
      <w:r w:rsidR="00345D4A">
        <w:t xml:space="preserve"> a - f</w:t>
      </w:r>
      <w:r>
        <w:t xml:space="preserve">. </w:t>
      </w:r>
      <w:r w:rsidR="00685B8B">
        <w:br/>
      </w:r>
    </w:p>
    <w:p w14:paraId="6A174209" w14:textId="7D2948C1" w:rsidR="004537BC" w:rsidRDefault="004537BC" w:rsidP="004537BC">
      <w:pPr>
        <w:pStyle w:val="ListParagraph"/>
        <w:numPr>
          <w:ilvl w:val="0"/>
          <w:numId w:val="2"/>
        </w:numPr>
      </w:pPr>
      <w:r>
        <w:t>Next, play the video aga</w:t>
      </w:r>
      <w:r w:rsidR="00345D4A">
        <w:t>in, t</w:t>
      </w:r>
      <w:r>
        <w:t xml:space="preserve">his time ask pupils to answer questions </w:t>
      </w:r>
      <w:r w:rsidR="00345D4A">
        <w:t xml:space="preserve">a – f </w:t>
      </w:r>
      <w:r>
        <w:t xml:space="preserve">as they watch. </w:t>
      </w:r>
    </w:p>
    <w:p w14:paraId="5943E525" w14:textId="38C0620E" w:rsidR="004537BC" w:rsidRDefault="004537BC" w:rsidP="00C11300"/>
    <w:p w14:paraId="477E7E8A" w14:textId="77777777" w:rsidR="00685B8B" w:rsidRDefault="00685B8B" w:rsidP="00C11300"/>
    <w:p w14:paraId="5B069FF1" w14:textId="64534D10" w:rsidR="004537BC" w:rsidRDefault="004537BC" w:rsidP="00C11300">
      <w:r w:rsidRPr="004537BC">
        <w:rPr>
          <w:b/>
          <w:bCs/>
        </w:rPr>
        <w:t>Part Three</w:t>
      </w:r>
      <w:r>
        <w:t xml:space="preserve"> (2</w:t>
      </w:r>
      <w:r w:rsidR="003C5ACA">
        <w:t>5</w:t>
      </w:r>
      <w:r>
        <w:t xml:space="preserve"> minutes)</w:t>
      </w:r>
    </w:p>
    <w:p w14:paraId="588CCB37" w14:textId="1141AC96" w:rsidR="004003EF" w:rsidRDefault="00420AE4" w:rsidP="004003EF">
      <w:pPr>
        <w:pStyle w:val="ListParagraph"/>
        <w:numPr>
          <w:ilvl w:val="0"/>
          <w:numId w:val="6"/>
        </w:numPr>
      </w:pPr>
      <w:r>
        <w:t>Talk</w:t>
      </w:r>
      <w:r w:rsidR="004003EF">
        <w:t xml:space="preserve"> through each question and discuss what answers pupils put down. </w:t>
      </w:r>
      <w:r w:rsidR="00685B8B">
        <w:br/>
      </w:r>
    </w:p>
    <w:p w14:paraId="7A3E2F49" w14:textId="3CD73057" w:rsidR="004003EF" w:rsidRDefault="004003EF" w:rsidP="004003EF">
      <w:pPr>
        <w:pStyle w:val="ListParagraph"/>
        <w:numPr>
          <w:ilvl w:val="0"/>
          <w:numId w:val="6"/>
        </w:numPr>
      </w:pPr>
      <w:r>
        <w:t>After, ask pupils for their thoughts on the video, did they agree or disagree with Zahra? What did they learn from the video?</w:t>
      </w:r>
      <w:bookmarkStart w:id="0" w:name="_GoBack"/>
      <w:bookmarkEnd w:id="0"/>
      <w:r w:rsidR="00685B8B">
        <w:br/>
      </w:r>
    </w:p>
    <w:p w14:paraId="2447D2DD" w14:textId="00854DDE" w:rsidR="004537BC" w:rsidRDefault="003C5ACA" w:rsidP="00685B8B">
      <w:pPr>
        <w:pStyle w:val="ListParagraph"/>
        <w:numPr>
          <w:ilvl w:val="0"/>
          <w:numId w:val="6"/>
        </w:numPr>
      </w:pPr>
      <w:r>
        <w:t xml:space="preserve">To finish, ask pupils to take a moment and think about their online behaviour. What can they can start doing or stop doing to make the online world a more positive place and end cyberbullying?  </w:t>
      </w:r>
      <w:r w:rsidR="004537BC">
        <w:br w:type="page"/>
      </w:r>
    </w:p>
    <w:p w14:paraId="0312BDD2" w14:textId="01DD397F" w:rsidR="007843DB" w:rsidRDefault="007843DB" w:rsidP="007843DB">
      <w:pPr>
        <w:pStyle w:val="Heading1"/>
      </w:pPr>
      <w:r>
        <w:lastRenderedPageBreak/>
        <w:t xml:space="preserve">TEDx Talks </w:t>
      </w:r>
      <w:r w:rsidRPr="00E529D2">
        <w:t>Control + Alt Delete Bullying</w:t>
      </w:r>
      <w:r>
        <w:t xml:space="preserve"> – Worksheet</w:t>
      </w:r>
    </w:p>
    <w:p w14:paraId="7F6365F0" w14:textId="5D53C73E" w:rsidR="007843DB" w:rsidRDefault="007843DB" w:rsidP="007843DB"/>
    <w:p w14:paraId="720F7EB8" w14:textId="77777777" w:rsidR="00345D4A" w:rsidRDefault="00345D4A" w:rsidP="007843DB"/>
    <w:p w14:paraId="7B903014" w14:textId="411CFA31" w:rsidR="007843DB" w:rsidRPr="00345D4A" w:rsidRDefault="007843DB" w:rsidP="00345D4A">
      <w:pPr>
        <w:pStyle w:val="ListParagraph"/>
        <w:numPr>
          <w:ilvl w:val="0"/>
          <w:numId w:val="5"/>
        </w:numPr>
        <w:rPr>
          <w:b/>
          <w:bCs/>
        </w:rPr>
      </w:pPr>
      <w:r w:rsidRPr="00345D4A">
        <w:rPr>
          <w:b/>
          <w:bCs/>
        </w:rPr>
        <w:t>What is the difference between bullying and cyberbullying?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7"/>
      </w:tblGrid>
      <w:tr w:rsidR="00345D4A" w14:paraId="017ABCF5" w14:textId="77777777" w:rsidTr="00345D4A">
        <w:trPr>
          <w:trHeight w:val="619"/>
        </w:trPr>
        <w:tc>
          <w:tcPr>
            <w:tcW w:w="8967" w:type="dxa"/>
          </w:tcPr>
          <w:p w14:paraId="2F4EEA2E" w14:textId="77777777" w:rsidR="00345D4A" w:rsidRDefault="00345D4A" w:rsidP="007843DB"/>
        </w:tc>
      </w:tr>
      <w:tr w:rsidR="00345D4A" w14:paraId="5C5CF9D4" w14:textId="77777777" w:rsidTr="00345D4A">
        <w:trPr>
          <w:trHeight w:val="679"/>
        </w:trPr>
        <w:tc>
          <w:tcPr>
            <w:tcW w:w="8967" w:type="dxa"/>
          </w:tcPr>
          <w:p w14:paraId="5CAFB91A" w14:textId="77777777" w:rsidR="00345D4A" w:rsidRDefault="00345D4A" w:rsidP="007843DB"/>
        </w:tc>
      </w:tr>
      <w:tr w:rsidR="00345D4A" w14:paraId="5C7E6691" w14:textId="77777777" w:rsidTr="00345D4A">
        <w:trPr>
          <w:trHeight w:val="644"/>
        </w:trPr>
        <w:tc>
          <w:tcPr>
            <w:tcW w:w="8967" w:type="dxa"/>
          </w:tcPr>
          <w:p w14:paraId="1E37C49C" w14:textId="77777777" w:rsidR="00345D4A" w:rsidRDefault="00345D4A" w:rsidP="007843DB"/>
        </w:tc>
      </w:tr>
      <w:tr w:rsidR="00345D4A" w14:paraId="0CB3A751" w14:textId="77777777" w:rsidTr="00345D4A">
        <w:trPr>
          <w:trHeight w:val="590"/>
        </w:trPr>
        <w:tc>
          <w:tcPr>
            <w:tcW w:w="8967" w:type="dxa"/>
          </w:tcPr>
          <w:p w14:paraId="75E92815" w14:textId="77777777" w:rsidR="00345D4A" w:rsidRDefault="00345D4A" w:rsidP="007843DB"/>
        </w:tc>
      </w:tr>
    </w:tbl>
    <w:p w14:paraId="054D472E" w14:textId="00B050AF" w:rsidR="007843DB" w:rsidRDefault="007843DB" w:rsidP="007843DB"/>
    <w:p w14:paraId="0713FA0E" w14:textId="4CE2D50B" w:rsidR="007843DB" w:rsidRPr="00345D4A" w:rsidRDefault="007843DB" w:rsidP="00345D4A">
      <w:pPr>
        <w:pStyle w:val="ListParagraph"/>
        <w:numPr>
          <w:ilvl w:val="0"/>
          <w:numId w:val="5"/>
        </w:numPr>
        <w:rPr>
          <w:b/>
          <w:bCs/>
        </w:rPr>
      </w:pPr>
      <w:r w:rsidRPr="00345D4A">
        <w:rPr>
          <w:b/>
          <w:bCs/>
        </w:rPr>
        <w:t>What percentage of young people report being cyberbullied?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7"/>
      </w:tblGrid>
      <w:tr w:rsidR="00345D4A" w14:paraId="6F174F5F" w14:textId="77777777" w:rsidTr="0033517C">
        <w:trPr>
          <w:trHeight w:val="619"/>
        </w:trPr>
        <w:tc>
          <w:tcPr>
            <w:tcW w:w="8967" w:type="dxa"/>
          </w:tcPr>
          <w:p w14:paraId="4A2E58F3" w14:textId="77777777" w:rsidR="00345D4A" w:rsidRDefault="00345D4A" w:rsidP="0033517C"/>
        </w:tc>
      </w:tr>
      <w:tr w:rsidR="00345D4A" w14:paraId="5B873467" w14:textId="77777777" w:rsidTr="0033517C">
        <w:trPr>
          <w:trHeight w:val="679"/>
        </w:trPr>
        <w:tc>
          <w:tcPr>
            <w:tcW w:w="8967" w:type="dxa"/>
          </w:tcPr>
          <w:p w14:paraId="6C4CDB55" w14:textId="77777777" w:rsidR="00345D4A" w:rsidRDefault="00345D4A" w:rsidP="0033517C"/>
        </w:tc>
      </w:tr>
    </w:tbl>
    <w:p w14:paraId="10F170F1" w14:textId="198698B5" w:rsidR="007843DB" w:rsidRDefault="007843DB" w:rsidP="007843DB"/>
    <w:p w14:paraId="2E2538CD" w14:textId="6A3912F3" w:rsidR="00345D4A" w:rsidRPr="00345D4A" w:rsidRDefault="007843DB" w:rsidP="00345D4A">
      <w:pPr>
        <w:pStyle w:val="ListParagraph"/>
        <w:numPr>
          <w:ilvl w:val="0"/>
          <w:numId w:val="5"/>
        </w:numPr>
        <w:rPr>
          <w:b/>
          <w:bCs/>
        </w:rPr>
      </w:pPr>
      <w:r w:rsidRPr="00345D4A">
        <w:rPr>
          <w:b/>
          <w:bCs/>
        </w:rPr>
        <w:t>What should you do before you type?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7"/>
      </w:tblGrid>
      <w:tr w:rsidR="00345D4A" w14:paraId="5A6AB6E8" w14:textId="77777777" w:rsidTr="0033517C">
        <w:trPr>
          <w:trHeight w:val="619"/>
        </w:trPr>
        <w:tc>
          <w:tcPr>
            <w:tcW w:w="8967" w:type="dxa"/>
          </w:tcPr>
          <w:p w14:paraId="0137F2D0" w14:textId="77777777" w:rsidR="00345D4A" w:rsidRDefault="00345D4A" w:rsidP="0033517C"/>
        </w:tc>
      </w:tr>
      <w:tr w:rsidR="00345D4A" w14:paraId="1BFEB9A7" w14:textId="77777777" w:rsidTr="0033517C">
        <w:trPr>
          <w:trHeight w:val="679"/>
        </w:trPr>
        <w:tc>
          <w:tcPr>
            <w:tcW w:w="8967" w:type="dxa"/>
          </w:tcPr>
          <w:p w14:paraId="4AF7B59A" w14:textId="77777777" w:rsidR="00345D4A" w:rsidRDefault="00345D4A" w:rsidP="0033517C"/>
        </w:tc>
      </w:tr>
      <w:tr w:rsidR="00345D4A" w14:paraId="22AF27D7" w14:textId="77777777" w:rsidTr="0033517C">
        <w:trPr>
          <w:trHeight w:val="644"/>
        </w:trPr>
        <w:tc>
          <w:tcPr>
            <w:tcW w:w="8967" w:type="dxa"/>
          </w:tcPr>
          <w:p w14:paraId="1624F3F1" w14:textId="77777777" w:rsidR="00345D4A" w:rsidRDefault="00345D4A" w:rsidP="0033517C"/>
        </w:tc>
      </w:tr>
      <w:tr w:rsidR="00345D4A" w14:paraId="4A4DDC4D" w14:textId="77777777" w:rsidTr="0033517C">
        <w:trPr>
          <w:trHeight w:val="590"/>
        </w:trPr>
        <w:tc>
          <w:tcPr>
            <w:tcW w:w="8967" w:type="dxa"/>
          </w:tcPr>
          <w:p w14:paraId="34981AEE" w14:textId="77777777" w:rsidR="00345D4A" w:rsidRDefault="00345D4A" w:rsidP="0033517C"/>
        </w:tc>
      </w:tr>
    </w:tbl>
    <w:p w14:paraId="6DD0E040" w14:textId="77777777" w:rsidR="00345D4A" w:rsidRDefault="00345D4A" w:rsidP="007843DB"/>
    <w:p w14:paraId="074F6AF0" w14:textId="0CC62EB1" w:rsidR="007843DB" w:rsidRDefault="007843DB" w:rsidP="007843DB"/>
    <w:p w14:paraId="57257CBE" w14:textId="05CF6921" w:rsidR="00345D4A" w:rsidRPr="00345D4A" w:rsidRDefault="007843DB" w:rsidP="00345D4A">
      <w:pPr>
        <w:pStyle w:val="ListParagraph"/>
        <w:numPr>
          <w:ilvl w:val="0"/>
          <w:numId w:val="5"/>
        </w:numPr>
        <w:rPr>
          <w:b/>
          <w:bCs/>
        </w:rPr>
      </w:pPr>
      <w:r w:rsidRPr="00345D4A">
        <w:rPr>
          <w:b/>
          <w:bCs/>
        </w:rPr>
        <w:t>After we delete something online is it really gone?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7"/>
      </w:tblGrid>
      <w:tr w:rsidR="00345D4A" w14:paraId="3E97C068" w14:textId="77777777" w:rsidTr="0033517C">
        <w:trPr>
          <w:trHeight w:val="619"/>
        </w:trPr>
        <w:tc>
          <w:tcPr>
            <w:tcW w:w="8967" w:type="dxa"/>
          </w:tcPr>
          <w:p w14:paraId="426F302B" w14:textId="77777777" w:rsidR="00345D4A" w:rsidRDefault="00345D4A" w:rsidP="0033517C"/>
        </w:tc>
      </w:tr>
      <w:tr w:rsidR="00345D4A" w14:paraId="198E274F" w14:textId="77777777" w:rsidTr="0033517C">
        <w:trPr>
          <w:trHeight w:val="679"/>
        </w:trPr>
        <w:tc>
          <w:tcPr>
            <w:tcW w:w="8967" w:type="dxa"/>
          </w:tcPr>
          <w:p w14:paraId="5EBD2701" w14:textId="77777777" w:rsidR="00345D4A" w:rsidRDefault="00345D4A" w:rsidP="0033517C"/>
        </w:tc>
      </w:tr>
    </w:tbl>
    <w:p w14:paraId="3B22D5C1" w14:textId="77777777" w:rsidR="00345D4A" w:rsidRDefault="00345D4A" w:rsidP="007843DB"/>
    <w:p w14:paraId="53CCBF71" w14:textId="70D92A8A" w:rsidR="007843DB" w:rsidRDefault="007843DB" w:rsidP="007843DB"/>
    <w:p w14:paraId="5641DDD4" w14:textId="21B1F766" w:rsidR="007843DB" w:rsidRPr="00345D4A" w:rsidRDefault="007843DB" w:rsidP="00345D4A">
      <w:pPr>
        <w:pStyle w:val="ListParagraph"/>
        <w:numPr>
          <w:ilvl w:val="0"/>
          <w:numId w:val="5"/>
        </w:numPr>
        <w:rPr>
          <w:b/>
          <w:bCs/>
        </w:rPr>
      </w:pPr>
      <w:r w:rsidRPr="00345D4A">
        <w:rPr>
          <w:b/>
          <w:bCs/>
        </w:rPr>
        <w:t>An event + your response =</w:t>
      </w:r>
    </w:p>
    <w:p w14:paraId="07607C0B" w14:textId="448D24EC" w:rsidR="00345D4A" w:rsidRDefault="00345D4A" w:rsidP="007843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4234" wp14:editId="1F3DDDAA">
                <wp:simplePos x="0" y="0"/>
                <wp:positionH relativeFrom="column">
                  <wp:posOffset>2254101</wp:posOffset>
                </wp:positionH>
                <wp:positionV relativeFrom="paragraph">
                  <wp:posOffset>5331</wp:posOffset>
                </wp:positionV>
                <wp:extent cx="2179675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F19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pt,.4pt" to="349.1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" strokecolor="gray [1629]" strokeweight=".5pt">
                <v:stroke dashstyle="dash" joinstyle="miter"/>
              </v:line>
            </w:pict>
          </mc:Fallback>
        </mc:AlternateContent>
      </w:r>
    </w:p>
    <w:p w14:paraId="6CEB7938" w14:textId="33D90482" w:rsidR="007843DB" w:rsidRDefault="007843DB" w:rsidP="007843DB"/>
    <w:p w14:paraId="278EB463" w14:textId="28AB068B" w:rsidR="00345D4A" w:rsidRDefault="00345D4A" w:rsidP="007843DB"/>
    <w:p w14:paraId="4426CE66" w14:textId="1FC8F8F9" w:rsidR="00345D4A" w:rsidRDefault="00345D4A" w:rsidP="007843DB"/>
    <w:p w14:paraId="7C041ABB" w14:textId="44827391" w:rsidR="00345D4A" w:rsidRDefault="00345D4A" w:rsidP="007843DB"/>
    <w:p w14:paraId="5B98506D" w14:textId="7D523BC3" w:rsidR="00345D4A" w:rsidRDefault="00345D4A" w:rsidP="007843DB"/>
    <w:p w14:paraId="56CBA3B2" w14:textId="77777777" w:rsidR="00345D4A" w:rsidRDefault="00345D4A" w:rsidP="007843DB"/>
    <w:p w14:paraId="3DEB7BC0" w14:textId="3FD4A318" w:rsidR="007843DB" w:rsidRPr="00345D4A" w:rsidRDefault="007843DB" w:rsidP="00345D4A">
      <w:pPr>
        <w:pStyle w:val="ListParagraph"/>
        <w:numPr>
          <w:ilvl w:val="0"/>
          <w:numId w:val="5"/>
        </w:numPr>
        <w:rPr>
          <w:b/>
          <w:bCs/>
        </w:rPr>
      </w:pPr>
      <w:r w:rsidRPr="00345D4A">
        <w:rPr>
          <w:b/>
          <w:bCs/>
        </w:rPr>
        <w:t>Whose responsibility is it to end cyberbullying?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7"/>
      </w:tblGrid>
      <w:tr w:rsidR="00345D4A" w14:paraId="590C0F2A" w14:textId="77777777" w:rsidTr="0033517C">
        <w:trPr>
          <w:trHeight w:val="619"/>
        </w:trPr>
        <w:tc>
          <w:tcPr>
            <w:tcW w:w="8967" w:type="dxa"/>
          </w:tcPr>
          <w:p w14:paraId="7276F7C4" w14:textId="77777777" w:rsidR="00345D4A" w:rsidRDefault="00345D4A" w:rsidP="0033517C"/>
        </w:tc>
      </w:tr>
      <w:tr w:rsidR="00345D4A" w14:paraId="4E2CE4CD" w14:textId="77777777" w:rsidTr="0033517C">
        <w:trPr>
          <w:trHeight w:val="679"/>
        </w:trPr>
        <w:tc>
          <w:tcPr>
            <w:tcW w:w="8967" w:type="dxa"/>
          </w:tcPr>
          <w:p w14:paraId="3EAEACED" w14:textId="77777777" w:rsidR="00345D4A" w:rsidRDefault="00345D4A" w:rsidP="0033517C"/>
        </w:tc>
      </w:tr>
      <w:tr w:rsidR="00345D4A" w14:paraId="13E3D476" w14:textId="77777777" w:rsidTr="0033517C">
        <w:trPr>
          <w:trHeight w:val="644"/>
        </w:trPr>
        <w:tc>
          <w:tcPr>
            <w:tcW w:w="8967" w:type="dxa"/>
          </w:tcPr>
          <w:p w14:paraId="2B526B1C" w14:textId="77777777" w:rsidR="00345D4A" w:rsidRDefault="00345D4A" w:rsidP="0033517C"/>
        </w:tc>
      </w:tr>
      <w:tr w:rsidR="00345D4A" w14:paraId="75BBC823" w14:textId="77777777" w:rsidTr="0033517C">
        <w:trPr>
          <w:trHeight w:val="590"/>
        </w:trPr>
        <w:tc>
          <w:tcPr>
            <w:tcW w:w="8967" w:type="dxa"/>
          </w:tcPr>
          <w:p w14:paraId="265A6AB1" w14:textId="77777777" w:rsidR="00345D4A" w:rsidRDefault="00345D4A" w:rsidP="0033517C"/>
        </w:tc>
      </w:tr>
    </w:tbl>
    <w:p w14:paraId="1ADB8481" w14:textId="77777777" w:rsidR="00345D4A" w:rsidRPr="007843DB" w:rsidRDefault="00345D4A" w:rsidP="007843DB"/>
    <w:p w14:paraId="67C424BE" w14:textId="40E24795" w:rsidR="004537BC" w:rsidRDefault="004537BC" w:rsidP="004537BC"/>
    <w:p w14:paraId="411DAC0C" w14:textId="3A42CBE7" w:rsidR="004537BC" w:rsidRDefault="004537BC" w:rsidP="00C11300"/>
    <w:p w14:paraId="2F9521DA" w14:textId="77777777" w:rsidR="004537BC" w:rsidRDefault="004537BC" w:rsidP="00C11300"/>
    <w:sectPr w:rsidR="004537BC" w:rsidSect="008B03C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E0D4" w14:textId="77777777" w:rsidR="002773B0" w:rsidRDefault="002773B0" w:rsidP="008A029C">
      <w:r>
        <w:separator/>
      </w:r>
    </w:p>
  </w:endnote>
  <w:endnote w:type="continuationSeparator" w:id="0">
    <w:p w14:paraId="41F86688" w14:textId="77777777" w:rsidR="002773B0" w:rsidRDefault="002773B0" w:rsidP="008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09FE" w14:textId="77777777" w:rsidR="002773B0" w:rsidRDefault="002773B0" w:rsidP="008A029C">
      <w:r>
        <w:separator/>
      </w:r>
    </w:p>
  </w:footnote>
  <w:footnote w:type="continuationSeparator" w:id="0">
    <w:p w14:paraId="093757FF" w14:textId="77777777" w:rsidR="002773B0" w:rsidRDefault="002773B0" w:rsidP="008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45D7" w14:textId="599C89CA" w:rsidR="008A029C" w:rsidRDefault="008A029C">
    <w:pPr>
      <w:pStyle w:val="Header"/>
    </w:pPr>
    <w:r>
      <w:rPr>
        <w:noProof/>
      </w:rPr>
      <w:drawing>
        <wp:inline distT="0" distB="0" distL="0" distR="0" wp14:anchorId="655EDE3A" wp14:editId="03803ABB">
          <wp:extent cx="1094282" cy="3031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blue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83" cy="31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0DAA"/>
    <w:multiLevelType w:val="hybridMultilevel"/>
    <w:tmpl w:val="AE66F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CB3"/>
    <w:multiLevelType w:val="hybridMultilevel"/>
    <w:tmpl w:val="FDA898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449"/>
    <w:multiLevelType w:val="hybridMultilevel"/>
    <w:tmpl w:val="7C1E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498"/>
    <w:multiLevelType w:val="hybridMultilevel"/>
    <w:tmpl w:val="B488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452"/>
    <w:multiLevelType w:val="hybridMultilevel"/>
    <w:tmpl w:val="86E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B50F2"/>
    <w:multiLevelType w:val="hybridMultilevel"/>
    <w:tmpl w:val="1918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07947"/>
    <w:multiLevelType w:val="hybridMultilevel"/>
    <w:tmpl w:val="D54C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D2"/>
    <w:rsid w:val="002773B0"/>
    <w:rsid w:val="00345D4A"/>
    <w:rsid w:val="003C5ACA"/>
    <w:rsid w:val="004003EF"/>
    <w:rsid w:val="00420AE4"/>
    <w:rsid w:val="004537BC"/>
    <w:rsid w:val="00665FBB"/>
    <w:rsid w:val="00685B8B"/>
    <w:rsid w:val="007843DB"/>
    <w:rsid w:val="008A029C"/>
    <w:rsid w:val="008B03CD"/>
    <w:rsid w:val="00A228CD"/>
    <w:rsid w:val="00AC06CC"/>
    <w:rsid w:val="00C11300"/>
    <w:rsid w:val="00D565FA"/>
    <w:rsid w:val="00D816DD"/>
    <w:rsid w:val="00E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F625"/>
  <w15:chartTrackingRefBased/>
  <w15:docId w15:val="{69CE6938-FA18-AA4A-8DB1-A53B9FC1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29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1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8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8C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4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29C"/>
  </w:style>
  <w:style w:type="paragraph" w:styleId="Footer">
    <w:name w:val="footer"/>
    <w:basedOn w:val="Normal"/>
    <w:link w:val="FooterChar"/>
    <w:uiPriority w:val="99"/>
    <w:unhideWhenUsed/>
    <w:rsid w:val="008A0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gs0AJYt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5</cp:revision>
  <dcterms:created xsi:type="dcterms:W3CDTF">2019-10-30T12:46:00Z</dcterms:created>
  <dcterms:modified xsi:type="dcterms:W3CDTF">2019-10-31T13:00:00Z</dcterms:modified>
</cp:coreProperties>
</file>